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000000"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08AFFA51" w14:textId="0568AE5F" w:rsidR="00170AF8" w:rsidRPr="00170AF8" w:rsidRDefault="009E63CE" w:rsidP="00170AF8">
      <w:pPr>
        <w:spacing w:line="276" w:lineRule="auto"/>
        <w:jc w:val="center"/>
        <w:rPr>
          <w:b/>
        </w:rPr>
      </w:pPr>
      <w:bookmarkStart w:id="0" w:name="_Hlk75860060"/>
      <w:r w:rsidRPr="00170AF8">
        <w:rPr>
          <w:b/>
          <w:noProof/>
        </w:rPr>
        <w:t>dostawę</w:t>
      </w:r>
      <w:r w:rsidR="00F6503D">
        <w:rPr>
          <w:b/>
        </w:rPr>
        <w:t xml:space="preserve"> </w:t>
      </w:r>
      <w:r w:rsidR="00147AFD">
        <w:rPr>
          <w:b/>
        </w:rPr>
        <w:t xml:space="preserve">różnego sprzętu elektronicznego i oprogramowania. </w:t>
      </w:r>
    </w:p>
    <w:bookmarkEnd w:id="0"/>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5A4F2C49" w:rsidR="009908B2" w:rsidRDefault="00CA1785" w:rsidP="0052345B">
      <w:pPr>
        <w:ind w:left="6237"/>
      </w:pPr>
      <w:r>
        <w:t xml:space="preserve">           </w:t>
      </w:r>
      <w:r w:rsidR="00170AF8">
        <w:t xml:space="preserve">    </w:t>
      </w:r>
      <w:r w:rsidR="00147AFD">
        <w:t>0</w:t>
      </w:r>
      <w:r w:rsidR="002B65C1">
        <w:t>9</w:t>
      </w:r>
      <w:r w:rsidR="009908B2" w:rsidRPr="00E51F1C">
        <w:t>.</w:t>
      </w:r>
      <w:r w:rsidR="00147AFD">
        <w:t>1</w:t>
      </w:r>
      <w:r w:rsidR="002B65C1">
        <w:t>2</w:t>
      </w:r>
      <w:r>
        <w:t>.20</w:t>
      </w:r>
      <w:r w:rsidR="00170AF8">
        <w:t>2</w:t>
      </w:r>
      <w:r w:rsidR="002B65C1">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2A62CA8E" w:rsidR="002318D8" w:rsidRDefault="002318D8" w:rsidP="00DE35AF">
      <w:pPr>
        <w:jc w:val="both"/>
      </w:pPr>
    </w:p>
    <w:p w14:paraId="2B0181DA" w14:textId="77777777" w:rsidR="00147AFD" w:rsidRDefault="00147AFD"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1" w:name="_Toc258314242"/>
      <w:r>
        <w:lastRenderedPageBreak/>
        <w:t>NAZWA</w:t>
      </w:r>
      <w:r w:rsidR="00DE35AF" w:rsidRPr="00F52C1D">
        <w:t xml:space="preserve"> (firma) oraz adres Zamawiającego</w:t>
      </w:r>
      <w:bookmarkEnd w:id="1"/>
    </w:p>
    <w:p w14:paraId="27059AEC" w14:textId="77777777" w:rsidR="000819BA" w:rsidRDefault="00D34D17" w:rsidP="000819BA">
      <w:pPr>
        <w:pStyle w:val="Tekstpodstawowy"/>
        <w:spacing w:before="60" w:after="60"/>
      </w:pPr>
      <w:r>
        <w:rPr>
          <w:lang w:val="pl-PL"/>
        </w:rPr>
        <w:t xml:space="preserve">Podkarpacka Szkoła Wyższa im. bł. ks. Władysława </w:t>
      </w:r>
      <w:proofErr w:type="spellStart"/>
      <w:r w:rsidRPr="00D34D17">
        <w:rPr>
          <w:lang w:val="pl-PL"/>
        </w:rPr>
        <w:t>Findysza</w:t>
      </w:r>
      <w:proofErr w:type="spellEnd"/>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22ACD167" w:rsidR="00DE35AF" w:rsidRPr="003209A8" w:rsidRDefault="00DE35AF" w:rsidP="007231BB">
      <w:pPr>
        <w:pStyle w:val="Nagwek1"/>
      </w:pPr>
      <w:bookmarkStart w:id="2" w:name="_Toc258314244"/>
      <w:r w:rsidRPr="007731F5">
        <w:t>Opis przedmiotu zamówienia</w:t>
      </w:r>
      <w:bookmarkEnd w:id="2"/>
    </w:p>
    <w:p w14:paraId="3C94BEEB" w14:textId="09602D89" w:rsidR="008220AE" w:rsidRPr="00C07BAC" w:rsidRDefault="004F03B8" w:rsidP="008220AE">
      <w:pPr>
        <w:pStyle w:val="Nagwek2"/>
      </w:pPr>
      <w:r w:rsidRPr="008220AE">
        <w:t>Przedm</w:t>
      </w:r>
      <w:r w:rsidR="00FC1A92" w:rsidRPr="008220AE">
        <w:t>iotem zamówienia jest</w:t>
      </w:r>
      <w:r w:rsidR="008220AE" w:rsidRPr="008220AE">
        <w:rPr>
          <w:lang w:val="pl-PL"/>
        </w:rPr>
        <w:t xml:space="preserve"> dostawa </w:t>
      </w:r>
      <w:r w:rsidR="00147AFD">
        <w:rPr>
          <w:lang w:val="pl-PL"/>
        </w:rPr>
        <w:t xml:space="preserve">równego sprzętu elektronicznego i oprogramowania </w:t>
      </w:r>
      <w:r w:rsidR="008220AE">
        <w:rPr>
          <w:lang w:val="pl-PL"/>
        </w:rPr>
        <w:t>w</w:t>
      </w:r>
      <w:r w:rsidR="008C037A">
        <w:rPr>
          <w:lang w:val="pl-PL"/>
        </w:rPr>
        <w:t>g niżej wymienionych pozycji</w:t>
      </w:r>
      <w:r w:rsidR="008220AE">
        <w:rPr>
          <w:lang w:val="pl-PL"/>
        </w:rPr>
        <w:t>:</w:t>
      </w:r>
    </w:p>
    <w:p w14:paraId="49BF894E" w14:textId="5B97EF20" w:rsidR="00C07BAC" w:rsidRDefault="00C07BAC" w:rsidP="00C07BAC">
      <w:pPr>
        <w:pStyle w:val="Nagwek2"/>
        <w:numPr>
          <w:ilvl w:val="0"/>
          <w:numId w:val="46"/>
        </w:numPr>
        <w:rPr>
          <w:lang w:val="pl-PL"/>
        </w:rPr>
      </w:pPr>
      <w:r>
        <w:rPr>
          <w:lang w:val="pl-PL"/>
        </w:rPr>
        <w:t xml:space="preserve">Licencja do serwera Vmware </w:t>
      </w:r>
      <w:proofErr w:type="spellStart"/>
      <w:r>
        <w:rPr>
          <w:lang w:val="pl-PL"/>
        </w:rPr>
        <w:t>vSphere</w:t>
      </w:r>
      <w:proofErr w:type="spellEnd"/>
      <w:r>
        <w:rPr>
          <w:lang w:val="pl-PL"/>
        </w:rPr>
        <w:t xml:space="preserve"> wraz z licencją </w:t>
      </w:r>
      <w:proofErr w:type="spellStart"/>
      <w:r>
        <w:rPr>
          <w:lang w:val="pl-PL"/>
        </w:rPr>
        <w:t>Support</w:t>
      </w:r>
      <w:proofErr w:type="spellEnd"/>
      <w:r>
        <w:rPr>
          <w:lang w:val="pl-PL"/>
        </w:rPr>
        <w:t xml:space="preserve"> 3 lata dla serwera Vmware </w:t>
      </w:r>
      <w:proofErr w:type="spellStart"/>
      <w:r>
        <w:rPr>
          <w:lang w:val="pl-PL"/>
        </w:rPr>
        <w:t>vSphere</w:t>
      </w:r>
      <w:proofErr w:type="spellEnd"/>
      <w:r>
        <w:rPr>
          <w:lang w:val="pl-PL"/>
        </w:rPr>
        <w:t xml:space="preserve"> – 10 szt.</w:t>
      </w:r>
    </w:p>
    <w:p w14:paraId="6EBD72C4" w14:textId="019A17AD" w:rsidR="00C07BAC" w:rsidRDefault="00C07BAC" w:rsidP="00C07BAC">
      <w:pPr>
        <w:pStyle w:val="Nagwek2"/>
        <w:numPr>
          <w:ilvl w:val="0"/>
          <w:numId w:val="46"/>
        </w:numPr>
        <w:rPr>
          <w:lang w:val="pl-PL"/>
        </w:rPr>
      </w:pPr>
      <w:r>
        <w:rPr>
          <w:lang w:val="pl-PL"/>
        </w:rPr>
        <w:t xml:space="preserve">Zasilacz awaryjny UPS – 3 szt. </w:t>
      </w:r>
    </w:p>
    <w:p w14:paraId="0F8AFE19" w14:textId="5FFFFD44" w:rsidR="00C07BAC" w:rsidRDefault="00C07BAC" w:rsidP="00C07BAC">
      <w:pPr>
        <w:pStyle w:val="Nagwek2"/>
        <w:numPr>
          <w:ilvl w:val="0"/>
          <w:numId w:val="46"/>
        </w:numPr>
        <w:rPr>
          <w:lang w:val="pl-PL"/>
        </w:rPr>
      </w:pPr>
      <w:r>
        <w:rPr>
          <w:lang w:val="pl-PL"/>
        </w:rPr>
        <w:t xml:space="preserve">Switch </w:t>
      </w:r>
      <w:proofErr w:type="spellStart"/>
      <w:r>
        <w:rPr>
          <w:lang w:val="pl-PL"/>
        </w:rPr>
        <w:t>zarządzalny</w:t>
      </w:r>
      <w:proofErr w:type="spellEnd"/>
      <w:r>
        <w:rPr>
          <w:lang w:val="pl-PL"/>
        </w:rPr>
        <w:t xml:space="preserve"> – 1 szt. </w:t>
      </w:r>
    </w:p>
    <w:p w14:paraId="7AA3FBB5" w14:textId="444E7AF2" w:rsidR="00C07BAC" w:rsidRDefault="00C07BAC" w:rsidP="00C07BAC">
      <w:pPr>
        <w:pStyle w:val="Nagwek2"/>
        <w:numPr>
          <w:ilvl w:val="0"/>
          <w:numId w:val="46"/>
        </w:numPr>
        <w:rPr>
          <w:lang w:val="pl-PL"/>
        </w:rPr>
      </w:pPr>
      <w:r>
        <w:rPr>
          <w:lang w:val="pl-PL"/>
        </w:rPr>
        <w:t xml:space="preserve">Wkładki światłowodowe do </w:t>
      </w:r>
      <w:proofErr w:type="spellStart"/>
      <w:r>
        <w:rPr>
          <w:lang w:val="pl-PL"/>
        </w:rPr>
        <w:t>switcha</w:t>
      </w:r>
      <w:proofErr w:type="spellEnd"/>
      <w:r>
        <w:rPr>
          <w:lang w:val="pl-PL"/>
        </w:rPr>
        <w:t xml:space="preserve"> – 4 szt.</w:t>
      </w:r>
    </w:p>
    <w:p w14:paraId="11CF5C80" w14:textId="359D4E12" w:rsidR="00C07BAC" w:rsidRDefault="00C07BAC" w:rsidP="00C07BAC">
      <w:pPr>
        <w:pStyle w:val="Nagwek2"/>
        <w:numPr>
          <w:ilvl w:val="0"/>
          <w:numId w:val="46"/>
        </w:numPr>
        <w:rPr>
          <w:lang w:val="pl-PL"/>
        </w:rPr>
      </w:pPr>
      <w:r>
        <w:rPr>
          <w:lang w:val="pl-PL"/>
        </w:rPr>
        <w:t xml:space="preserve">Projektor laserowy – 2 szt. </w:t>
      </w:r>
    </w:p>
    <w:p w14:paraId="470192A6" w14:textId="59009D04" w:rsidR="00C07BAC" w:rsidRDefault="00C07BAC" w:rsidP="00C07BAC">
      <w:pPr>
        <w:pStyle w:val="Nagwek2"/>
        <w:numPr>
          <w:ilvl w:val="0"/>
          <w:numId w:val="46"/>
        </w:numPr>
        <w:rPr>
          <w:lang w:val="pl-PL"/>
        </w:rPr>
      </w:pPr>
      <w:r>
        <w:rPr>
          <w:lang w:val="pl-PL"/>
        </w:rPr>
        <w:t xml:space="preserve">Wielkoformatowy 4,5 metrowy elektryczny ekran projekcyjny – 2 szt. </w:t>
      </w:r>
    </w:p>
    <w:p w14:paraId="1C487290" w14:textId="28C0B2B9" w:rsidR="00C07BAC" w:rsidRDefault="00C07BAC" w:rsidP="00C07BAC">
      <w:pPr>
        <w:pStyle w:val="Nagwek2"/>
        <w:numPr>
          <w:ilvl w:val="0"/>
          <w:numId w:val="46"/>
        </w:numPr>
        <w:rPr>
          <w:lang w:val="pl-PL"/>
        </w:rPr>
      </w:pPr>
      <w:r>
        <w:rPr>
          <w:lang w:val="pl-PL"/>
        </w:rPr>
        <w:t xml:space="preserve">Wielkoformatowy 6,5 metrowy elektryczny ekran projekcyjny – 1 szt. </w:t>
      </w:r>
    </w:p>
    <w:p w14:paraId="0AAEA5A0" w14:textId="1CBF141F" w:rsidR="00C07BAC" w:rsidRDefault="00C07BAC" w:rsidP="00C07BAC">
      <w:pPr>
        <w:pStyle w:val="Nagwek2"/>
        <w:numPr>
          <w:ilvl w:val="0"/>
          <w:numId w:val="46"/>
        </w:numPr>
        <w:rPr>
          <w:lang w:val="pl-PL"/>
        </w:rPr>
      </w:pPr>
      <w:r>
        <w:rPr>
          <w:lang w:val="pl-PL"/>
        </w:rPr>
        <w:t xml:space="preserve">Kiosk multimedialny – interaktywny punkt informacyjny – 1 szt. </w:t>
      </w:r>
    </w:p>
    <w:p w14:paraId="56AEE63F" w14:textId="58FBD9FA" w:rsidR="00C07BAC" w:rsidRDefault="00C07BAC" w:rsidP="00C07BAC">
      <w:pPr>
        <w:pStyle w:val="Nagwek2"/>
        <w:numPr>
          <w:ilvl w:val="0"/>
          <w:numId w:val="46"/>
        </w:numPr>
        <w:rPr>
          <w:lang w:val="pl-PL"/>
        </w:rPr>
      </w:pPr>
      <w:r>
        <w:rPr>
          <w:lang w:val="pl-PL"/>
        </w:rPr>
        <w:t xml:space="preserve">Komputer stacjonarny z myszką i klawiaturą – 3 szt. 9a) oprogramowania do komputera – 3 </w:t>
      </w:r>
      <w:proofErr w:type="spellStart"/>
      <w:r>
        <w:rPr>
          <w:lang w:val="pl-PL"/>
        </w:rPr>
        <w:t>kpl</w:t>
      </w:r>
      <w:proofErr w:type="spellEnd"/>
      <w:r>
        <w:rPr>
          <w:lang w:val="pl-PL"/>
        </w:rPr>
        <w:t xml:space="preserve">. </w:t>
      </w:r>
    </w:p>
    <w:p w14:paraId="65EBCA88" w14:textId="40CF471C" w:rsidR="00C07BAC" w:rsidRDefault="00C07BAC" w:rsidP="00C07BAC">
      <w:pPr>
        <w:pStyle w:val="Nagwek2"/>
        <w:numPr>
          <w:ilvl w:val="0"/>
          <w:numId w:val="46"/>
        </w:numPr>
        <w:rPr>
          <w:lang w:val="pl-PL"/>
        </w:rPr>
      </w:pPr>
      <w:r>
        <w:rPr>
          <w:lang w:val="pl-PL"/>
        </w:rPr>
        <w:t xml:space="preserve">Monitor do komputera stacjonarnego – 3 szt. </w:t>
      </w:r>
    </w:p>
    <w:p w14:paraId="713AB466" w14:textId="77777777" w:rsidR="00094CC3" w:rsidRDefault="00C07BAC" w:rsidP="00C07BAC">
      <w:pPr>
        <w:pStyle w:val="Nagwek2"/>
        <w:numPr>
          <w:ilvl w:val="0"/>
          <w:numId w:val="46"/>
        </w:numPr>
        <w:rPr>
          <w:lang w:val="pl-PL"/>
        </w:rPr>
      </w:pPr>
      <w:r>
        <w:rPr>
          <w:lang w:val="pl-PL"/>
        </w:rPr>
        <w:t xml:space="preserve">System nagłośnienia auli – 3 szt. </w:t>
      </w:r>
    </w:p>
    <w:p w14:paraId="1A3E2D2C" w14:textId="77777777" w:rsidR="00094CC3" w:rsidRDefault="00094CC3" w:rsidP="00C07BAC">
      <w:pPr>
        <w:pStyle w:val="Nagwek2"/>
        <w:numPr>
          <w:ilvl w:val="0"/>
          <w:numId w:val="46"/>
        </w:numPr>
        <w:rPr>
          <w:lang w:val="pl-PL"/>
        </w:rPr>
      </w:pPr>
      <w:r>
        <w:rPr>
          <w:lang w:val="pl-PL"/>
        </w:rPr>
        <w:t xml:space="preserve">Kamera do wideokonferencji – 6 szt. </w:t>
      </w:r>
    </w:p>
    <w:p w14:paraId="1CD01AB2" w14:textId="77777777" w:rsidR="00094CC3" w:rsidRDefault="00094CC3" w:rsidP="00C07BAC">
      <w:pPr>
        <w:pStyle w:val="Nagwek2"/>
        <w:numPr>
          <w:ilvl w:val="0"/>
          <w:numId w:val="46"/>
        </w:numPr>
        <w:rPr>
          <w:lang w:val="pl-PL"/>
        </w:rPr>
      </w:pPr>
      <w:r>
        <w:rPr>
          <w:lang w:val="pl-PL"/>
        </w:rPr>
        <w:t xml:space="preserve">Kamera obrotowa do wideokonferencji – 3 szt. </w:t>
      </w:r>
      <w:r w:rsidR="00C07BAC">
        <w:rPr>
          <w:lang w:val="pl-PL"/>
        </w:rPr>
        <w:t xml:space="preserve"> </w:t>
      </w:r>
    </w:p>
    <w:p w14:paraId="2C41A80B" w14:textId="77777777" w:rsidR="00094CC3" w:rsidRDefault="00094CC3" w:rsidP="00C07BAC">
      <w:pPr>
        <w:pStyle w:val="Nagwek2"/>
        <w:numPr>
          <w:ilvl w:val="0"/>
          <w:numId w:val="46"/>
        </w:numPr>
        <w:rPr>
          <w:lang w:val="pl-PL"/>
        </w:rPr>
      </w:pPr>
      <w:r>
        <w:rPr>
          <w:lang w:val="pl-PL"/>
        </w:rPr>
        <w:t xml:space="preserve">Oprogramowanie do wykonywania kopii zapasowych – 1 szt. </w:t>
      </w:r>
    </w:p>
    <w:p w14:paraId="7B8C2D48" w14:textId="77777777" w:rsidR="00094CC3" w:rsidRDefault="00094CC3" w:rsidP="00C07BAC">
      <w:pPr>
        <w:pStyle w:val="Nagwek2"/>
        <w:numPr>
          <w:ilvl w:val="0"/>
          <w:numId w:val="46"/>
        </w:numPr>
        <w:rPr>
          <w:lang w:val="pl-PL"/>
        </w:rPr>
      </w:pPr>
      <w:r>
        <w:rPr>
          <w:lang w:val="pl-PL"/>
        </w:rPr>
        <w:t xml:space="preserve">Antena </w:t>
      </w:r>
      <w:proofErr w:type="spellStart"/>
      <w:r>
        <w:rPr>
          <w:lang w:val="pl-PL"/>
        </w:rPr>
        <w:t>WiFi</w:t>
      </w:r>
      <w:proofErr w:type="spellEnd"/>
      <w:r>
        <w:rPr>
          <w:lang w:val="pl-PL"/>
        </w:rPr>
        <w:t xml:space="preserve"> – 4 szt. </w:t>
      </w:r>
    </w:p>
    <w:p w14:paraId="6395C85C" w14:textId="77777777" w:rsidR="00094CC3" w:rsidRDefault="00094CC3" w:rsidP="00C07BAC">
      <w:pPr>
        <w:pStyle w:val="Nagwek2"/>
        <w:numPr>
          <w:ilvl w:val="0"/>
          <w:numId w:val="46"/>
        </w:numPr>
        <w:rPr>
          <w:lang w:val="pl-PL"/>
        </w:rPr>
      </w:pPr>
      <w:r>
        <w:rPr>
          <w:lang w:val="pl-PL"/>
        </w:rPr>
        <w:t xml:space="preserve"> Informacyjny monitor ekranowy – 3 szt. </w:t>
      </w:r>
    </w:p>
    <w:p w14:paraId="4DEBC070" w14:textId="77777777" w:rsidR="00094CC3" w:rsidRDefault="00094CC3" w:rsidP="00C07BAC">
      <w:pPr>
        <w:pStyle w:val="Nagwek2"/>
        <w:numPr>
          <w:ilvl w:val="0"/>
          <w:numId w:val="46"/>
        </w:numPr>
        <w:rPr>
          <w:lang w:val="pl-PL"/>
        </w:rPr>
      </w:pPr>
      <w:r>
        <w:rPr>
          <w:lang w:val="pl-PL"/>
        </w:rPr>
        <w:t xml:space="preserve">Odtwarzacz cyfrowego przekazu informacji – 3 szt. </w:t>
      </w:r>
    </w:p>
    <w:p w14:paraId="75BAAA0A" w14:textId="77777777" w:rsidR="00094CC3" w:rsidRDefault="00094CC3" w:rsidP="00C07BAC">
      <w:pPr>
        <w:pStyle w:val="Nagwek2"/>
        <w:numPr>
          <w:ilvl w:val="0"/>
          <w:numId w:val="46"/>
        </w:numPr>
        <w:rPr>
          <w:lang w:val="pl-PL"/>
        </w:rPr>
      </w:pPr>
      <w:r>
        <w:rPr>
          <w:lang w:val="pl-PL"/>
        </w:rPr>
        <w:t xml:space="preserve">Oprogramowanie tester diagnostyczny – 1 szt. </w:t>
      </w:r>
    </w:p>
    <w:p w14:paraId="4310816A" w14:textId="77777777" w:rsidR="00094CC3" w:rsidRDefault="00094CC3" w:rsidP="00C07BAC">
      <w:pPr>
        <w:pStyle w:val="Nagwek2"/>
        <w:numPr>
          <w:ilvl w:val="0"/>
          <w:numId w:val="46"/>
        </w:numPr>
        <w:rPr>
          <w:lang w:val="pl-PL"/>
        </w:rPr>
      </w:pPr>
      <w:r>
        <w:rPr>
          <w:lang w:val="pl-PL"/>
        </w:rPr>
        <w:t xml:space="preserve">Laptop – 1 szt. </w:t>
      </w:r>
    </w:p>
    <w:p w14:paraId="45A595D8" w14:textId="383C962F" w:rsidR="00094CC3" w:rsidRDefault="00094CC3" w:rsidP="00C07BAC">
      <w:pPr>
        <w:pStyle w:val="Nagwek2"/>
        <w:numPr>
          <w:ilvl w:val="0"/>
          <w:numId w:val="46"/>
        </w:numPr>
        <w:rPr>
          <w:lang w:val="pl-PL"/>
        </w:rPr>
      </w:pPr>
      <w:r>
        <w:rPr>
          <w:lang w:val="pl-PL"/>
        </w:rPr>
        <w:t xml:space="preserve">Przezroczyste naklejki brajlowskie na klawiaturę komputerową – 1 szt. </w:t>
      </w:r>
    </w:p>
    <w:p w14:paraId="0794947F" w14:textId="4F360133" w:rsidR="00C07BAC" w:rsidRDefault="00C07BAC" w:rsidP="00C07BAC">
      <w:pPr>
        <w:pStyle w:val="Nagwek2"/>
        <w:numPr>
          <w:ilvl w:val="0"/>
          <w:numId w:val="46"/>
        </w:numPr>
        <w:rPr>
          <w:lang w:val="pl-PL"/>
        </w:rPr>
      </w:pPr>
      <w:r>
        <w:rPr>
          <w:lang w:val="pl-PL"/>
        </w:rPr>
        <w:t xml:space="preserve"> </w:t>
      </w:r>
      <w:r w:rsidR="00094CC3">
        <w:rPr>
          <w:lang w:val="pl-PL"/>
        </w:rPr>
        <w:t xml:space="preserve">Klawiatura z dużym drukiem i klawiszami dostępu bezpośrednio do programu – 1 szt. </w:t>
      </w:r>
    </w:p>
    <w:p w14:paraId="65D8F25F" w14:textId="1A898B95" w:rsidR="00094CC3" w:rsidRDefault="00094CC3" w:rsidP="00C07BAC">
      <w:pPr>
        <w:pStyle w:val="Nagwek2"/>
        <w:numPr>
          <w:ilvl w:val="0"/>
          <w:numId w:val="46"/>
        </w:numPr>
        <w:rPr>
          <w:lang w:val="pl-PL"/>
        </w:rPr>
      </w:pPr>
      <w:r>
        <w:rPr>
          <w:lang w:val="pl-PL"/>
        </w:rPr>
        <w:t>Klawiatura z dużymi klawiszami – 1 szt.</w:t>
      </w:r>
    </w:p>
    <w:p w14:paraId="29BCA088" w14:textId="73900B26" w:rsidR="00094CC3" w:rsidRPr="00C07BAC" w:rsidRDefault="00094CC3" w:rsidP="00C07BAC">
      <w:pPr>
        <w:pStyle w:val="Nagwek2"/>
        <w:numPr>
          <w:ilvl w:val="0"/>
          <w:numId w:val="46"/>
        </w:numPr>
        <w:rPr>
          <w:lang w:val="pl-PL"/>
        </w:rPr>
      </w:pPr>
      <w:r>
        <w:rPr>
          <w:lang w:val="pl-PL"/>
        </w:rPr>
        <w:t xml:space="preserve">Specjalistyczna mysz (trackball) – 1 szt. </w:t>
      </w:r>
    </w:p>
    <w:p w14:paraId="554C3CE5" w14:textId="77777777" w:rsidR="008220AE" w:rsidRDefault="008220AE" w:rsidP="0097288D">
      <w:pPr>
        <w:rPr>
          <w:color w:val="FF0000"/>
        </w:rPr>
      </w:pPr>
    </w:p>
    <w:p w14:paraId="68C910F4" w14:textId="77777777" w:rsidR="00423641" w:rsidRDefault="00423641" w:rsidP="00423641">
      <w:pPr>
        <w:pStyle w:val="Nagwek2"/>
        <w:numPr>
          <w:ilvl w:val="0"/>
          <w:numId w:val="0"/>
        </w:numPr>
        <w:ind w:left="567"/>
        <w:rPr>
          <w:lang w:val="pl-PL"/>
        </w:rPr>
      </w:pPr>
      <w:r>
        <w:lastRenderedPageBreak/>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C33909" w:rsidRDefault="00170AF8" w:rsidP="008220AE">
      <w:pPr>
        <w:pStyle w:val="Nagwek2"/>
        <w:numPr>
          <w:ilvl w:val="0"/>
          <w:numId w:val="0"/>
        </w:numPr>
        <w:ind w:left="567"/>
        <w:rPr>
          <w:u w:val="single"/>
          <w:lang w:val="pl-PL"/>
        </w:rPr>
      </w:pPr>
      <w:r w:rsidRPr="00C33909">
        <w:rPr>
          <w:u w:val="single"/>
        </w:rPr>
        <w:t>Kod Wspólnego Słownika Zamówień CPV:</w:t>
      </w:r>
      <w:r w:rsidRPr="00C33909">
        <w:rPr>
          <w:u w:val="single"/>
          <w:lang w:val="pl-PL"/>
        </w:rPr>
        <w:t xml:space="preserve"> </w:t>
      </w:r>
    </w:p>
    <w:p w14:paraId="53D4B4EA" w14:textId="4886FF7E" w:rsidR="0097288D" w:rsidRDefault="0097288D" w:rsidP="008220AE">
      <w:pPr>
        <w:pStyle w:val="Nagwek2"/>
        <w:numPr>
          <w:ilvl w:val="0"/>
          <w:numId w:val="0"/>
        </w:numPr>
        <w:ind w:left="567"/>
        <w:rPr>
          <w:rFonts w:cs="EUAlbertina"/>
        </w:rPr>
      </w:pPr>
      <w:r w:rsidRPr="00173FA5">
        <w:t>30200000-1 Urządzenia komputerowe</w:t>
      </w:r>
      <w:r w:rsidRPr="0096688E">
        <w:rPr>
          <w:rFonts w:cs="EUAlbertina"/>
        </w:rPr>
        <w:t xml:space="preserve"> </w:t>
      </w:r>
    </w:p>
    <w:p w14:paraId="222D4A0E" w14:textId="77777777" w:rsidR="009A6CD9" w:rsidRPr="00C33909" w:rsidRDefault="009A6CD9" w:rsidP="008220AE">
      <w:pPr>
        <w:pStyle w:val="Nagwek2"/>
        <w:numPr>
          <w:ilvl w:val="0"/>
          <w:numId w:val="0"/>
        </w:numPr>
        <w:ind w:left="567"/>
      </w:pPr>
      <w:r w:rsidRPr="00C33909">
        <w:t>30236000-2 Różny sprzęt komputerowy</w:t>
      </w:r>
    </w:p>
    <w:p w14:paraId="3E7EB4C8" w14:textId="77777777" w:rsidR="009A6CD9" w:rsidRPr="00C33909" w:rsidRDefault="009A6CD9" w:rsidP="008220AE">
      <w:pPr>
        <w:pStyle w:val="Nagwek2"/>
        <w:numPr>
          <w:ilvl w:val="0"/>
          <w:numId w:val="0"/>
        </w:numPr>
        <w:ind w:left="567"/>
      </w:pPr>
      <w:r w:rsidRPr="00C33909">
        <w:t>30231310-3 Wyświetlacze płaskie</w:t>
      </w:r>
    </w:p>
    <w:p w14:paraId="1DEA3141" w14:textId="77777777" w:rsidR="009A6CD9" w:rsidRPr="00C33909" w:rsidRDefault="009A6CD9" w:rsidP="008220AE">
      <w:pPr>
        <w:pStyle w:val="Nagwek2"/>
        <w:numPr>
          <w:ilvl w:val="0"/>
          <w:numId w:val="0"/>
        </w:numPr>
        <w:ind w:left="567"/>
      </w:pPr>
      <w:r w:rsidRPr="00C33909">
        <w:t>30237460-1 Klawiatury komputerowe</w:t>
      </w:r>
    </w:p>
    <w:p w14:paraId="3C7040DD" w14:textId="77777777" w:rsidR="009A6CD9" w:rsidRPr="00C33909" w:rsidRDefault="009A6CD9" w:rsidP="008220AE">
      <w:pPr>
        <w:pStyle w:val="Nagwek2"/>
        <w:numPr>
          <w:ilvl w:val="0"/>
          <w:numId w:val="0"/>
        </w:numPr>
        <w:ind w:left="567"/>
      </w:pPr>
      <w:r w:rsidRPr="00C33909">
        <w:t>30237410-6 Myszka komputerowa</w:t>
      </w:r>
    </w:p>
    <w:p w14:paraId="3975253E" w14:textId="77777777" w:rsidR="009A6CD9" w:rsidRPr="00C33909" w:rsidRDefault="009A6CD9" w:rsidP="008220AE">
      <w:pPr>
        <w:pStyle w:val="Nagwek2"/>
        <w:numPr>
          <w:ilvl w:val="0"/>
          <w:numId w:val="0"/>
        </w:numPr>
        <w:ind w:left="567"/>
      </w:pPr>
      <w:r w:rsidRPr="00C33909">
        <w:t>30237470-4 Nakładki do klawiatur z pismem Braille’a</w:t>
      </w:r>
    </w:p>
    <w:p w14:paraId="5E2295E3" w14:textId="77777777" w:rsidR="004806DE" w:rsidRPr="00C33909" w:rsidRDefault="004806DE" w:rsidP="008220AE">
      <w:pPr>
        <w:pStyle w:val="Nagwek2"/>
        <w:numPr>
          <w:ilvl w:val="0"/>
          <w:numId w:val="0"/>
        </w:numPr>
        <w:ind w:left="567"/>
      </w:pPr>
      <w:r w:rsidRPr="00C33909">
        <w:t>30230000-0 Sprzęt związany z komputerami</w:t>
      </w:r>
    </w:p>
    <w:p w14:paraId="6FDD018D" w14:textId="56208C04" w:rsidR="00170AF8" w:rsidRDefault="00170AF8" w:rsidP="008220AE">
      <w:pPr>
        <w:pStyle w:val="Nagwek2"/>
        <w:numPr>
          <w:ilvl w:val="0"/>
          <w:numId w:val="0"/>
        </w:numPr>
        <w:ind w:left="567"/>
      </w:pPr>
      <w:r w:rsidRPr="0096688E">
        <w:rPr>
          <w:rFonts w:cs="EUAlbertina"/>
        </w:rPr>
        <w:t>48000000-8</w:t>
      </w:r>
      <w:r w:rsidRPr="0096688E">
        <w:rPr>
          <w:lang w:val="pl-PL"/>
        </w:rPr>
        <w:t xml:space="preserve"> </w:t>
      </w:r>
      <w:r w:rsidRPr="0096688E">
        <w:t>Pakiety oprogramowania</w:t>
      </w:r>
      <w:r>
        <w:t xml:space="preserve"> i systemy informatyczne</w:t>
      </w:r>
    </w:p>
    <w:p w14:paraId="39A85FB4" w14:textId="593A24B1" w:rsidR="00094CC3" w:rsidRDefault="00B50A07" w:rsidP="008220AE">
      <w:pPr>
        <w:pStyle w:val="Nagwek2"/>
        <w:numPr>
          <w:ilvl w:val="0"/>
          <w:numId w:val="0"/>
        </w:numPr>
        <w:ind w:left="567"/>
        <w:rPr>
          <w:lang w:val="pl-PL"/>
        </w:rPr>
      </w:pPr>
      <w:r>
        <w:rPr>
          <w:lang w:val="pl-PL"/>
        </w:rPr>
        <w:t xml:space="preserve">38652100-1 Projektory </w:t>
      </w:r>
    </w:p>
    <w:p w14:paraId="269E79C3" w14:textId="51ED4257" w:rsidR="00B50A07" w:rsidRDefault="00B50A07" w:rsidP="008220AE">
      <w:pPr>
        <w:pStyle w:val="Nagwek2"/>
        <w:numPr>
          <w:ilvl w:val="0"/>
          <w:numId w:val="0"/>
        </w:numPr>
        <w:ind w:left="567"/>
        <w:rPr>
          <w:lang w:val="pl-PL"/>
        </w:rPr>
      </w:pPr>
      <w:r>
        <w:rPr>
          <w:lang w:val="pl-PL"/>
        </w:rPr>
        <w:t xml:space="preserve">38653400-1 Ekrany projekcyjne </w:t>
      </w:r>
    </w:p>
    <w:p w14:paraId="1616E2EB" w14:textId="66DE88D9" w:rsidR="00B50A07" w:rsidRDefault="00B50A07" w:rsidP="008220AE">
      <w:pPr>
        <w:pStyle w:val="Nagwek2"/>
        <w:numPr>
          <w:ilvl w:val="0"/>
          <w:numId w:val="0"/>
        </w:numPr>
        <w:ind w:left="567"/>
        <w:rPr>
          <w:lang w:val="pl-PL"/>
        </w:rPr>
      </w:pPr>
      <w:r>
        <w:rPr>
          <w:lang w:val="pl-PL"/>
        </w:rPr>
        <w:t>38651600-9 Kamery cyfrowe</w:t>
      </w:r>
    </w:p>
    <w:p w14:paraId="0234E386" w14:textId="54E034AF" w:rsidR="00B50A07" w:rsidRPr="00B50A07" w:rsidRDefault="00B50A07" w:rsidP="008220AE">
      <w:pPr>
        <w:pStyle w:val="Nagwek2"/>
        <w:numPr>
          <w:ilvl w:val="0"/>
          <w:numId w:val="0"/>
        </w:numPr>
        <w:ind w:left="567"/>
        <w:rPr>
          <w:lang w:val="pl-PL"/>
        </w:rPr>
      </w:pPr>
      <w:r>
        <w:rPr>
          <w:lang w:val="pl-PL"/>
        </w:rPr>
        <w:t xml:space="preserve">32322000-6 Urządzenia multimedialne </w:t>
      </w:r>
    </w:p>
    <w:p w14:paraId="0C916122" w14:textId="77777777" w:rsidR="0097288D" w:rsidRPr="00622C4C" w:rsidRDefault="0097288D" w:rsidP="008220AE">
      <w:pPr>
        <w:pStyle w:val="Nagwek2"/>
        <w:numPr>
          <w:ilvl w:val="0"/>
          <w:numId w:val="0"/>
        </w:numPr>
        <w:ind w:left="567"/>
        <w:rPr>
          <w:color w:val="auto"/>
          <w:lang w:val="pl-PL"/>
        </w:rPr>
      </w:pPr>
    </w:p>
    <w:p w14:paraId="4047FFD6" w14:textId="2EED95D5" w:rsidR="008906A3" w:rsidRDefault="00306896" w:rsidP="008220AE">
      <w:pPr>
        <w:pStyle w:val="Nagwek2"/>
      </w:pPr>
      <w:r>
        <w:t>Zamawiający nie dopuszcza składania ofert częściowych</w:t>
      </w:r>
      <w:r w:rsidR="008906A3">
        <w:t>.</w:t>
      </w:r>
    </w:p>
    <w:p w14:paraId="6B99DB93" w14:textId="77777777" w:rsidR="00E43F93" w:rsidRDefault="00E43F93" w:rsidP="00E43F93">
      <w:pPr>
        <w:pStyle w:val="Nagwek2"/>
        <w:numPr>
          <w:ilvl w:val="0"/>
          <w:numId w:val="0"/>
        </w:numPr>
        <w:ind w:left="567"/>
      </w:pP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t>techniczno</w:t>
      </w:r>
      <w:proofErr w:type="spellEnd"/>
      <w: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proofErr w:type="spellStart"/>
      <w:r>
        <w:t>amawiającego</w:t>
      </w:r>
      <w:proofErr w:type="spellEnd"/>
      <w:r>
        <w:t>.</w:t>
      </w:r>
    </w:p>
    <w:p w14:paraId="06125C74" w14:textId="24A99859" w:rsidR="00DE35AF" w:rsidRPr="003D28C5" w:rsidRDefault="00DE35AF" w:rsidP="007231BB">
      <w:pPr>
        <w:pStyle w:val="Nagwek1"/>
      </w:pPr>
      <w:bookmarkStart w:id="3" w:name="_Toc258314246"/>
      <w:r w:rsidRPr="003D28C5">
        <w:t xml:space="preserve">Termin </w:t>
      </w:r>
      <w:r w:rsidR="000623F6">
        <w:rPr>
          <w:lang w:val="pl-PL"/>
        </w:rPr>
        <w:t xml:space="preserve">i Miejsce </w:t>
      </w:r>
      <w:r w:rsidRPr="003D28C5">
        <w:t>wykonania zamówienia</w:t>
      </w:r>
      <w:bookmarkEnd w:id="3"/>
    </w:p>
    <w:p w14:paraId="09716F6A" w14:textId="747C07F7"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w:t>
      </w:r>
      <w:r w:rsidR="00CD769C">
        <w:rPr>
          <w:lang w:val="pl-PL"/>
        </w:rPr>
        <w:t xml:space="preserve"> </w:t>
      </w:r>
      <w:r w:rsidR="00731DD8">
        <w:rPr>
          <w:lang w:val="pl-PL"/>
        </w:rPr>
        <w:t xml:space="preserve">do </w:t>
      </w:r>
      <w:r w:rsidR="000C6FD9" w:rsidRPr="000C6FD9">
        <w:rPr>
          <w:b/>
          <w:bCs/>
          <w:lang w:val="pl-PL"/>
        </w:rPr>
        <w:t xml:space="preserve">30 dni od </w:t>
      </w:r>
      <w:r w:rsidR="00B50A07">
        <w:rPr>
          <w:b/>
          <w:bCs/>
          <w:lang w:val="pl-PL"/>
        </w:rPr>
        <w:t>daty podpisania umowy</w:t>
      </w:r>
      <w:r w:rsidR="00E43F93" w:rsidRPr="000C6FD9">
        <w:rPr>
          <w:b/>
          <w:bCs/>
          <w:lang w:val="pl-PL"/>
        </w:rPr>
        <w:t>.</w:t>
      </w:r>
      <w:r w:rsidR="00E43F93">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4922B631" w:rsidR="00DE35AF" w:rsidRPr="00876900" w:rsidRDefault="00DE35AF" w:rsidP="00AC6794">
      <w:pPr>
        <w:pStyle w:val="Nagwek1"/>
        <w:jc w:val="both"/>
      </w:pPr>
      <w:bookmarkStart w:id="4" w:name="_Toc258314247"/>
      <w:r w:rsidRPr="004A65BB">
        <w:t>Warunki udziału w postępowaniu oraz opis sposobu dokonywania oceny spełniania tych warunków</w:t>
      </w:r>
      <w:bookmarkEnd w:id="4"/>
    </w:p>
    <w:p w14:paraId="4E72126A" w14:textId="15AECD4C" w:rsidR="00306896" w:rsidRDefault="00BD1795" w:rsidP="008220AE">
      <w:pPr>
        <w:pStyle w:val="Nagwek2"/>
      </w:pPr>
      <w:bookmarkStart w:id="5" w:name="_Toc258314249"/>
      <w:r>
        <w:t>W postępowaniu mogą wziąć udział Wykonawcy, którzy nie podlegają wykluczeniu na</w:t>
      </w:r>
      <w:r w:rsidR="00510E99">
        <w:rPr>
          <w:lang w:val="pl-PL"/>
        </w:rPr>
        <w:t> </w:t>
      </w:r>
      <w:r>
        <w:t xml:space="preserve">podstawie Wytycznych w zakresie </w:t>
      </w:r>
      <w:proofErr w:type="spellStart"/>
      <w:r>
        <w:t>kwalifikow</w:t>
      </w:r>
      <w:r>
        <w:rPr>
          <w:lang w:val="pl-PL"/>
        </w:rPr>
        <w:t>a</w:t>
      </w:r>
      <w:r>
        <w:t>lności</w:t>
      </w:r>
      <w:proofErr w:type="spellEnd"/>
      <w:r>
        <w:t xml:space="preserve">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878EC">
        <w:rPr>
          <w:lang w:val="pl-PL"/>
        </w:rPr>
        <w:t>21</w:t>
      </w:r>
      <w:r w:rsidR="00E21C5F">
        <w:rPr>
          <w:lang w:val="pl-PL"/>
        </w:rPr>
        <w:t xml:space="preserve"> </w:t>
      </w:r>
      <w:r w:rsidR="008878EC">
        <w:rPr>
          <w:lang w:val="pl-PL"/>
        </w:rPr>
        <w:t>grudnia</w:t>
      </w:r>
      <w:r w:rsidR="00E21C5F">
        <w:rPr>
          <w:lang w:val="pl-PL"/>
        </w:rPr>
        <w:t xml:space="preserve"> </w:t>
      </w:r>
      <w:r>
        <w:t>20</w:t>
      </w:r>
      <w:r w:rsidR="00E21C5F">
        <w:rPr>
          <w:lang w:val="pl-PL"/>
        </w:rPr>
        <w:t>2</w:t>
      </w:r>
      <w:r w:rsidR="008878EC">
        <w:rPr>
          <w:lang w:val="pl-PL"/>
        </w:rPr>
        <w:t>0</w:t>
      </w:r>
      <w:r w:rsidR="00E21C5F">
        <w:rPr>
          <w:lang w:val="pl-PL"/>
        </w:rPr>
        <w:t xml:space="preserve"> </w:t>
      </w:r>
      <w:r>
        <w:t xml:space="preserve">r.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lastRenderedPageBreak/>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 xml:space="preserve">nych w punkcie 6.1 tabela </w:t>
      </w:r>
      <w:proofErr w:type="spellStart"/>
      <w:r>
        <w:t>ppkt</w:t>
      </w:r>
      <w:proofErr w:type="spellEnd"/>
      <w:r>
        <w:t xml:space="preserve">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6"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11DF9A0B" w14:textId="7612C72E" w:rsidR="00D83A75" w:rsidRDefault="00D83A75" w:rsidP="007E3135">
            <w:pPr>
              <w:spacing w:before="60"/>
              <w:jc w:val="both"/>
              <w:rPr>
                <w:b/>
                <w:bCs/>
                <w:sz w:val="22"/>
                <w:szCs w:val="22"/>
              </w:rPr>
            </w:pPr>
            <w:r>
              <w:rPr>
                <w:b/>
                <w:bCs/>
                <w:sz w:val="22"/>
                <w:szCs w:val="22"/>
              </w:rPr>
              <w:t xml:space="preserve">Szczegółowy opis przedmiotu zamówienia </w:t>
            </w:r>
            <w:r>
              <w:rPr>
                <w:bCs/>
                <w:sz w:val="22"/>
                <w:szCs w:val="22"/>
              </w:rPr>
              <w:t>stanowiący załącznik nr 3 do zapytania ofertowego</w:t>
            </w:r>
            <w:r w:rsidR="00D3776B">
              <w:rPr>
                <w:bCs/>
                <w:sz w:val="22"/>
                <w:szCs w:val="22"/>
              </w:rPr>
              <w:t xml:space="preserve"> </w:t>
            </w:r>
            <w:r w:rsidR="00D3776B">
              <w:rPr>
                <w:sz w:val="22"/>
                <w:szCs w:val="22"/>
              </w:rPr>
              <w:t>w</w:t>
            </w:r>
            <w:r w:rsidR="00D3776B" w:rsidRPr="00D83A75">
              <w:rPr>
                <w:sz w:val="22"/>
                <w:szCs w:val="22"/>
              </w:rPr>
              <w:t>ypełniony i podpisany przez osobę upoważnioną</w:t>
            </w:r>
            <w:r w:rsidR="00D3776B">
              <w:rPr>
                <w:sz w:val="22"/>
                <w:szCs w:val="22"/>
              </w:rPr>
              <w:t>.</w:t>
            </w: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6"/>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lastRenderedPageBreak/>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21D2311B"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5"/>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77777777" w:rsidR="00D24DA2" w:rsidRPr="00155555"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0425FA51" w14:textId="0082A318" w:rsidR="00DE35AF" w:rsidRPr="00876900" w:rsidRDefault="00DE35AF" w:rsidP="007231BB">
      <w:pPr>
        <w:pStyle w:val="Nagwek1"/>
      </w:pPr>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7"/>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7E62EDA8" w:rsidR="00DE35AF" w:rsidRPr="00876900" w:rsidRDefault="00DE35AF" w:rsidP="007231BB">
      <w:pPr>
        <w:pStyle w:val="Nagwek1"/>
      </w:pPr>
      <w:bookmarkStart w:id="8" w:name="_Toc258314252"/>
      <w:r w:rsidRPr="008872CB">
        <w:t>Opis sposobu przygotowywania ofert</w:t>
      </w:r>
      <w:bookmarkEnd w:id="8"/>
    </w:p>
    <w:p w14:paraId="782A2D08" w14:textId="3D90BED3" w:rsidR="00DE35AF" w:rsidRDefault="00DE35AF" w:rsidP="008220AE">
      <w:pPr>
        <w:pStyle w:val="Nagwek2"/>
      </w:pPr>
      <w:bookmarkStart w:id="9" w:name="_Toc258314253"/>
      <w:r>
        <w:t xml:space="preserve">Wykonawca </w:t>
      </w:r>
      <w:r w:rsidR="00E43F93">
        <w:rPr>
          <w:lang w:val="pl-PL"/>
        </w:rPr>
        <w:t>nie dopuszcza dzielenia zamówienia na części</w:t>
      </w:r>
      <w:r>
        <w:t xml:space="preserve">. </w:t>
      </w:r>
    </w:p>
    <w:p w14:paraId="050E951B" w14:textId="77777777" w:rsidR="00DE35AF" w:rsidRDefault="00DE35AF" w:rsidP="008220AE">
      <w:pPr>
        <w:pStyle w:val="Nagwek2"/>
      </w:pPr>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lastRenderedPageBreak/>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0C17A605" w:rsidR="00692960" w:rsidRPr="00D24DA2" w:rsidRDefault="0051013E" w:rsidP="008220AE">
      <w:pPr>
        <w:pStyle w:val="Nagwek2"/>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w:t>
      </w:r>
      <w:r w:rsidRPr="000C6FD9">
        <w:rPr>
          <w:b/>
          <w:bCs/>
        </w:rPr>
        <w:t xml:space="preserve">oznaczonej nazwą i adresem Zamawiającego oraz opisanej w następujący sposób: </w:t>
      </w:r>
      <w:r w:rsidRPr="000C6FD9">
        <w:rPr>
          <w:b/>
          <w:bCs/>
          <w:i/>
        </w:rPr>
        <w:t xml:space="preserve">„Oferta na </w:t>
      </w:r>
      <w:r w:rsidRPr="000C6FD9">
        <w:rPr>
          <w:b/>
          <w:bCs/>
          <w:i/>
          <w:noProof/>
        </w:rPr>
        <w:t xml:space="preserve">dostawę </w:t>
      </w:r>
      <w:r w:rsidR="000C6FD9" w:rsidRPr="000C6FD9">
        <w:rPr>
          <w:b/>
          <w:bCs/>
          <w:i/>
          <w:iCs w:val="0"/>
          <w:lang w:val="pl-PL"/>
        </w:rPr>
        <w:t xml:space="preserve">różnego sprzętu elektronicznego i oprogramowania </w:t>
      </w:r>
      <w:r w:rsidRPr="000C6FD9">
        <w:rPr>
          <w:b/>
          <w:bCs/>
        </w:rPr>
        <w:t xml:space="preserve">- Nie otwierać przed </w:t>
      </w:r>
      <w:r w:rsidR="00B50A07">
        <w:rPr>
          <w:b/>
          <w:bCs/>
          <w:lang w:val="pl-PL"/>
        </w:rPr>
        <w:t>20</w:t>
      </w:r>
      <w:r w:rsidRPr="000C6FD9">
        <w:rPr>
          <w:b/>
          <w:bCs/>
        </w:rPr>
        <w:t>.</w:t>
      </w:r>
      <w:r w:rsidR="000C6FD9" w:rsidRPr="000C6FD9">
        <w:rPr>
          <w:b/>
          <w:bCs/>
          <w:lang w:val="pl-PL"/>
        </w:rPr>
        <w:t>12</w:t>
      </w:r>
      <w:r w:rsidRPr="000C6FD9">
        <w:rPr>
          <w:b/>
          <w:bCs/>
        </w:rPr>
        <w:t>.202</w:t>
      </w:r>
      <w:r w:rsidR="00A668C7" w:rsidRPr="000C6FD9">
        <w:rPr>
          <w:b/>
          <w:bCs/>
          <w:lang w:val="pl-PL"/>
        </w:rPr>
        <w:t>2</w:t>
      </w:r>
      <w:r w:rsidRPr="000C6FD9">
        <w:rPr>
          <w:b/>
          <w:bCs/>
        </w:rPr>
        <w:t xml:space="preserve"> r. godz. 10:00”</w:t>
      </w:r>
      <w:r w:rsidRPr="0051013E">
        <w:t> </w:t>
      </w:r>
      <w:r w:rsidRPr="0051013E">
        <w:rPr>
          <w:b/>
        </w:rPr>
        <w:t xml:space="preserve"> </w:t>
      </w:r>
      <w:r w:rsidRPr="0051013E">
        <w:rPr>
          <w:b/>
          <w:bCs/>
        </w:rPr>
        <w:t xml:space="preserve">lub  </w:t>
      </w:r>
      <w:r w:rsidRPr="0051013E">
        <w:rPr>
          <w:b/>
          <w:bCs/>
          <w:lang w:val="pl-PL"/>
        </w:rPr>
        <w:t>przekazuje</w:t>
      </w:r>
      <w:r w:rsidR="00F07E1F">
        <w:rPr>
          <w:b/>
          <w:bCs/>
          <w:lang w:val="pl-PL"/>
        </w:rPr>
        <w:t xml:space="preserve"> ofertę</w:t>
      </w:r>
      <w:r w:rsidRPr="0051013E">
        <w:rPr>
          <w:b/>
          <w:bCs/>
          <w:lang w:val="pl-PL"/>
        </w:rPr>
        <w:t xml:space="preserve"> </w:t>
      </w:r>
      <w:r w:rsidRPr="0051013E">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51013E">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77777777"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Pr>
          <w:color w:val="000000"/>
          <w:lang w:val="pl-PL" w:eastAsia="pl-PL"/>
        </w:rPr>
        <w:t>8</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77777777"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rozumieniu przepisów o zwalczaniu nieuczciwej konkurencji (art. 11 ust. 4 ustawy z dnia 16 kwietnia 1993 r. o zwalczaniu nieuczciwej konkurencji, tekst jedn. Dz. U. z 2003 r. Nr</w:t>
      </w:r>
      <w:r w:rsidR="008842E5">
        <w:rPr>
          <w:lang w:val="pl-PL"/>
        </w:rPr>
        <w:t> </w:t>
      </w:r>
      <w:r w:rsidRPr="00094B2E">
        <w:t>153, poz. 1503 ze zm.),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0FF45EA" w:rsidR="00DE35AF" w:rsidRPr="00876900" w:rsidRDefault="00DE35AF" w:rsidP="007231BB">
      <w:pPr>
        <w:pStyle w:val="Nagwek1"/>
      </w:pPr>
      <w:r w:rsidRPr="00CE099A">
        <w:t>Miejsce oraz termin składania i otwarcia ofert</w:t>
      </w:r>
      <w:bookmarkEnd w:id="9"/>
    </w:p>
    <w:p w14:paraId="5032FC7C" w14:textId="371DF92D" w:rsidR="0051013E" w:rsidRPr="00F07E1F" w:rsidRDefault="00D24DA2" w:rsidP="00F07E1F">
      <w:pPr>
        <w:pStyle w:val="Nagwek2"/>
      </w:pPr>
      <w:r w:rsidRPr="00CB3430">
        <w:rPr>
          <w:b/>
        </w:rPr>
        <w:t>Oferty należy składać</w:t>
      </w:r>
      <w:r w:rsidRPr="00CB3430">
        <w:t xml:space="preserve"> </w:t>
      </w:r>
      <w:r w:rsidR="0051013E">
        <w:t xml:space="preserve">w sposób opisany w pkt 9.8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B50A07">
        <w:rPr>
          <w:b/>
          <w:bCs/>
          <w:lang w:val="pl-PL"/>
        </w:rPr>
        <w:t>20</w:t>
      </w:r>
      <w:r w:rsidR="00CA1785" w:rsidRPr="000C6FD9">
        <w:rPr>
          <w:b/>
          <w:bCs/>
        </w:rPr>
        <w:t>.</w:t>
      </w:r>
      <w:r w:rsidR="000C6FD9">
        <w:rPr>
          <w:b/>
          <w:lang w:val="pl-PL"/>
        </w:rPr>
        <w:t>12</w:t>
      </w:r>
      <w:r w:rsidRPr="00CA1785">
        <w:rPr>
          <w:b/>
        </w:rPr>
        <w:t>.20</w:t>
      </w:r>
      <w:r w:rsidR="0051013E">
        <w:rPr>
          <w:b/>
        </w:rPr>
        <w:t>2</w:t>
      </w:r>
      <w:r w:rsidR="00A668C7">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1E8B5F6" w:rsidR="00DE35AF" w:rsidRPr="009A1915" w:rsidRDefault="00DE35AF" w:rsidP="007231BB">
      <w:pPr>
        <w:pStyle w:val="Nagwek1"/>
      </w:pPr>
      <w:bookmarkStart w:id="10" w:name="_Toc258314254"/>
      <w:r w:rsidRPr="004A65BB">
        <w:t>Opis sposobu obliczenia ceny</w:t>
      </w:r>
      <w:bookmarkEnd w:id="10"/>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lastRenderedPageBreak/>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314DCC2D" w:rsidR="00DE35AF" w:rsidRDefault="00DE35AF" w:rsidP="008220AE">
      <w:pPr>
        <w:pStyle w:val="Nagwek2"/>
      </w:pPr>
      <w:r>
        <w:t>Cenę oferty należy określać z dokładnością do dwóch miejsc po przecinku</w:t>
      </w:r>
      <w:r w:rsidR="00DF44B9">
        <w:rPr>
          <w:lang w:val="pl-PL"/>
        </w:rPr>
        <w:t xml:space="preserve">. </w:t>
      </w:r>
      <w:r>
        <w:t xml:space="preserve">Cenę oferty zaokrągla się do pełnych groszy, przy czym końcówki poniżej 0,5 gr. pomija się, </w:t>
      </w:r>
      <w:r w:rsidR="00C25E81">
        <w:br/>
      </w:r>
      <w:r>
        <w:t>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5FB95FEB" w:rsidR="00DE35AF" w:rsidRDefault="00DE35AF" w:rsidP="000B252E">
      <w:pPr>
        <w:pStyle w:val="Nagwek1"/>
        <w:jc w:val="both"/>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lastRenderedPageBreak/>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071C4179"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C25E81">
        <w:rPr>
          <w:noProof/>
          <w:lang w:val="pl-PL"/>
        </w:rPr>
        <w:t>21</w:t>
      </w:r>
      <w:r w:rsidR="007E3135">
        <w:rPr>
          <w:noProof/>
        </w:rPr>
        <w:t xml:space="preserve"> </w:t>
      </w:r>
      <w:r w:rsidR="00C25E81">
        <w:rPr>
          <w:noProof/>
          <w:lang w:val="pl-PL"/>
        </w:rPr>
        <w:t>grudnia</w:t>
      </w:r>
      <w:r w:rsidR="007E3135">
        <w:rPr>
          <w:noProof/>
        </w:rPr>
        <w:t xml:space="preserve"> 20</w:t>
      </w:r>
      <w:r w:rsidR="00DF44B9">
        <w:rPr>
          <w:noProof/>
          <w:lang w:val="pl-PL"/>
        </w:rPr>
        <w:t>2</w:t>
      </w:r>
      <w:r w:rsidR="00C25E81">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6F8E309" w14:textId="4C9A9A66" w:rsidR="000C6FD9" w:rsidRPr="000C46E4" w:rsidRDefault="00DE35AF" w:rsidP="00B50A07">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 xml:space="preserve">Wyższa im. bł. ks. Władysława </w:t>
      </w:r>
      <w:proofErr w:type="spellStart"/>
      <w:r w:rsidRPr="009837F9">
        <w:rPr>
          <w:b/>
        </w:rPr>
        <w:t>Findysza</w:t>
      </w:r>
      <w:proofErr w:type="spellEnd"/>
      <w:r w:rsidRPr="009837F9">
        <w:rPr>
          <w:b/>
        </w:rPr>
        <w:t xml:space="preserve">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lastRenderedPageBreak/>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441ABED2" w:rsidR="00DF44B9" w:rsidRDefault="00DF44B9" w:rsidP="00B53CA5">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Pr="00492ACC">
        <w:rPr>
          <w:b/>
          <w:noProof/>
        </w:rPr>
        <w:t>dostawę</w:t>
      </w:r>
      <w:r w:rsidR="000C6FD9">
        <w:rPr>
          <w:b/>
          <w:lang w:val="pl-PL"/>
        </w:rPr>
        <w:t xml:space="preserve"> różnego sprzętu elektronicznego i oprogramowania</w:t>
      </w:r>
      <w:r w:rsidRPr="00B53CA5">
        <w:rPr>
          <w:b/>
        </w:rPr>
        <w:t>,</w:t>
      </w:r>
      <w:r w:rsidRPr="00B53CA5">
        <w:rPr>
          <w:b/>
          <w:lang w:val="pl-PL"/>
        </w:rPr>
        <w:t xml:space="preserve"> </w:t>
      </w:r>
      <w:r>
        <w:t>prowadzonym w trybie</w:t>
      </w:r>
      <w:r w:rsidRPr="00B53CA5">
        <w:rPr>
          <w:lang w:val="pl-PL"/>
        </w:rPr>
        <w:t>:</w:t>
      </w:r>
      <w:r>
        <w:t xml:space="preserve"> </w:t>
      </w:r>
      <w:r w:rsidRPr="00B53CA5">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 xml:space="preserve">inne podmioty, które na podstawie stosownych umów podpisanych z Podkarpacką Szkołą Wyższą im. bł. ks. Władysława </w:t>
      </w:r>
      <w:proofErr w:type="spellStart"/>
      <w:r w:rsidRPr="000D0D6E">
        <w:t>Findysza</w:t>
      </w:r>
      <w:proofErr w:type="spellEnd"/>
      <w:r w:rsidRPr="000D0D6E">
        <w:t xml:space="preserve"> w Jaśle przetwarzają dane osobowe dla których Administratorem jest Podkarpacka Szkoła Wyższa im. bł. ks. Władysława </w:t>
      </w:r>
      <w:proofErr w:type="spellStart"/>
      <w:r w:rsidRPr="000D0D6E">
        <w:t>Findysza</w:t>
      </w:r>
      <w:proofErr w:type="spellEnd"/>
      <w:r w:rsidRPr="000D0D6E">
        <w:t xml:space="preserve">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6950D0C0" w14:textId="4C9BA9E3" w:rsidR="00DF44B9" w:rsidRPr="00B50A07" w:rsidRDefault="00DF44B9" w:rsidP="00B50A07">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0937D7">
      <w:footerReference w:type="default" r:id="rId11"/>
      <w:pgSz w:w="11906" w:h="16838" w:code="9"/>
      <w:pgMar w:top="1135" w:right="1133"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6664" w14:textId="77777777" w:rsidR="007C31D1" w:rsidRDefault="007C31D1">
      <w:r>
        <w:separator/>
      </w:r>
    </w:p>
  </w:endnote>
  <w:endnote w:type="continuationSeparator" w:id="0">
    <w:p w14:paraId="32323154" w14:textId="77777777" w:rsidR="007C31D1" w:rsidRDefault="007C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3E01" w14:textId="77777777" w:rsidR="007C31D1" w:rsidRDefault="007C31D1">
      <w:r>
        <w:separator/>
      </w:r>
    </w:p>
  </w:footnote>
  <w:footnote w:type="continuationSeparator" w:id="0">
    <w:p w14:paraId="454D18D8" w14:textId="77777777" w:rsidR="007C31D1" w:rsidRDefault="007C3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DA5AC5"/>
    <w:multiLevelType w:val="hybridMultilevel"/>
    <w:tmpl w:val="CEAC4FAA"/>
    <w:lvl w:ilvl="0" w:tplc="F66C1D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EE3197E"/>
    <w:multiLevelType w:val="multilevel"/>
    <w:tmpl w:val="50484C9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8"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40"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4"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6"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2"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3"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4"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368575558">
    <w:abstractNumId w:val="36"/>
  </w:num>
  <w:num w:numId="2" w16cid:durableId="1232426392">
    <w:abstractNumId w:val="39"/>
  </w:num>
  <w:num w:numId="3" w16cid:durableId="615061007">
    <w:abstractNumId w:val="33"/>
  </w:num>
  <w:num w:numId="4" w16cid:durableId="2005623008">
    <w:abstractNumId w:val="29"/>
  </w:num>
  <w:num w:numId="5" w16cid:durableId="1094401522">
    <w:abstractNumId w:val="36"/>
    <w:lvlOverride w:ilvl="0">
      <w:startOverride w:val="13"/>
    </w:lvlOverride>
    <w:lvlOverride w:ilvl="1">
      <w:startOverride w:val="3"/>
    </w:lvlOverride>
  </w:num>
  <w:num w:numId="6" w16cid:durableId="649750573">
    <w:abstractNumId w:val="58"/>
  </w:num>
  <w:num w:numId="7" w16cid:durableId="1431320679">
    <w:abstractNumId w:val="26"/>
  </w:num>
  <w:num w:numId="8" w16cid:durableId="1695158223">
    <w:abstractNumId w:val="50"/>
  </w:num>
  <w:num w:numId="9" w16cid:durableId="1707215136">
    <w:abstractNumId w:val="30"/>
  </w:num>
  <w:num w:numId="10" w16cid:durableId="844170169">
    <w:abstractNumId w:val="28"/>
  </w:num>
  <w:num w:numId="11" w16cid:durableId="1943149695">
    <w:abstractNumId w:val="53"/>
  </w:num>
  <w:num w:numId="12" w16cid:durableId="1980263060">
    <w:abstractNumId w:val="31"/>
  </w:num>
  <w:num w:numId="13" w16cid:durableId="413356896">
    <w:abstractNumId w:val="42"/>
  </w:num>
  <w:num w:numId="14" w16cid:durableId="828443700">
    <w:abstractNumId w:val="32"/>
  </w:num>
  <w:num w:numId="15" w16cid:durableId="1754158930">
    <w:abstractNumId w:val="21"/>
  </w:num>
  <w:num w:numId="16" w16cid:durableId="1766270090">
    <w:abstractNumId w:val="27"/>
  </w:num>
  <w:num w:numId="17" w16cid:durableId="781147565">
    <w:abstractNumId w:val="20"/>
  </w:num>
  <w:num w:numId="18" w16cid:durableId="2102873630">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895763">
    <w:abstractNumId w:val="0"/>
  </w:num>
  <w:num w:numId="20" w16cid:durableId="532041879">
    <w:abstractNumId w:val="1"/>
  </w:num>
  <w:num w:numId="21" w16cid:durableId="134101411">
    <w:abstractNumId w:val="2"/>
  </w:num>
  <w:num w:numId="22" w16cid:durableId="1309016387">
    <w:abstractNumId w:val="57"/>
  </w:num>
  <w:num w:numId="23" w16cid:durableId="1526166972">
    <w:abstractNumId w:val="25"/>
  </w:num>
  <w:num w:numId="24" w16cid:durableId="686060727">
    <w:abstractNumId w:val="45"/>
  </w:num>
  <w:num w:numId="25" w16cid:durableId="224268640">
    <w:abstractNumId w:val="34"/>
  </w:num>
  <w:num w:numId="26" w16cid:durableId="1034572922">
    <w:abstractNumId w:val="43"/>
  </w:num>
  <w:num w:numId="27" w16cid:durableId="793328914">
    <w:abstractNumId w:val="37"/>
  </w:num>
  <w:num w:numId="28" w16cid:durableId="856381965">
    <w:abstractNumId w:val="51"/>
  </w:num>
  <w:num w:numId="29" w16cid:durableId="1629437056">
    <w:abstractNumId w:val="24"/>
  </w:num>
  <w:num w:numId="30" w16cid:durableId="1061368152">
    <w:abstractNumId w:val="56"/>
  </w:num>
  <w:num w:numId="31" w16cid:durableId="206140257">
    <w:abstractNumId w:val="47"/>
  </w:num>
  <w:num w:numId="32" w16cid:durableId="1185559638">
    <w:abstractNumId w:val="19"/>
  </w:num>
  <w:num w:numId="33" w16cid:durableId="392237018">
    <w:abstractNumId w:val="49"/>
  </w:num>
  <w:num w:numId="34" w16cid:durableId="645083258">
    <w:abstractNumId w:val="52"/>
  </w:num>
  <w:num w:numId="35" w16cid:durableId="1831943235">
    <w:abstractNumId w:val="55"/>
  </w:num>
  <w:num w:numId="36" w16cid:durableId="1914927346">
    <w:abstractNumId w:val="46"/>
  </w:num>
  <w:num w:numId="37" w16cid:durableId="1864590811">
    <w:abstractNumId w:val="38"/>
  </w:num>
  <w:num w:numId="38" w16cid:durableId="1396516160">
    <w:abstractNumId w:val="48"/>
  </w:num>
  <w:num w:numId="39" w16cid:durableId="364137219">
    <w:abstractNumId w:val="23"/>
  </w:num>
  <w:num w:numId="40" w16cid:durableId="1504587103">
    <w:abstractNumId w:val="41"/>
  </w:num>
  <w:num w:numId="41" w16cid:durableId="1290162455">
    <w:abstractNumId w:val="40"/>
  </w:num>
  <w:num w:numId="42" w16cid:durableId="400300321">
    <w:abstractNumId w:val="17"/>
  </w:num>
  <w:num w:numId="43" w16cid:durableId="1984431423">
    <w:abstractNumId w:val="18"/>
  </w:num>
  <w:num w:numId="44" w16cid:durableId="4006448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48355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11244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4CC3"/>
    <w:rsid w:val="00095BA1"/>
    <w:rsid w:val="00097990"/>
    <w:rsid w:val="000A46A1"/>
    <w:rsid w:val="000B08A9"/>
    <w:rsid w:val="000B145A"/>
    <w:rsid w:val="000B252E"/>
    <w:rsid w:val="000B2863"/>
    <w:rsid w:val="000B7840"/>
    <w:rsid w:val="000C0872"/>
    <w:rsid w:val="000C46E4"/>
    <w:rsid w:val="000C52C6"/>
    <w:rsid w:val="000C6FD9"/>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31369"/>
    <w:rsid w:val="00132FEF"/>
    <w:rsid w:val="00133892"/>
    <w:rsid w:val="0013434C"/>
    <w:rsid w:val="00140645"/>
    <w:rsid w:val="00141A13"/>
    <w:rsid w:val="00141A4F"/>
    <w:rsid w:val="00142FE1"/>
    <w:rsid w:val="00147AFD"/>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4CD4"/>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091F"/>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B65C1"/>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B18"/>
    <w:rsid w:val="0040419B"/>
    <w:rsid w:val="00411724"/>
    <w:rsid w:val="00413CBB"/>
    <w:rsid w:val="00415146"/>
    <w:rsid w:val="004201F8"/>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2438"/>
    <w:rsid w:val="005B3268"/>
    <w:rsid w:val="005B69EA"/>
    <w:rsid w:val="005B6DC1"/>
    <w:rsid w:val="005C39F9"/>
    <w:rsid w:val="005C3DE3"/>
    <w:rsid w:val="005C5A68"/>
    <w:rsid w:val="005D2148"/>
    <w:rsid w:val="005D4D2E"/>
    <w:rsid w:val="005D748C"/>
    <w:rsid w:val="005E1F7E"/>
    <w:rsid w:val="005E2679"/>
    <w:rsid w:val="005E380B"/>
    <w:rsid w:val="005F6493"/>
    <w:rsid w:val="0060056F"/>
    <w:rsid w:val="00603145"/>
    <w:rsid w:val="00603291"/>
    <w:rsid w:val="0061270C"/>
    <w:rsid w:val="00614581"/>
    <w:rsid w:val="00622C4C"/>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1DD8"/>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31D1"/>
    <w:rsid w:val="007C68D7"/>
    <w:rsid w:val="007D0373"/>
    <w:rsid w:val="007E30B5"/>
    <w:rsid w:val="007E3135"/>
    <w:rsid w:val="00800168"/>
    <w:rsid w:val="00806E0C"/>
    <w:rsid w:val="008123E3"/>
    <w:rsid w:val="00817FB9"/>
    <w:rsid w:val="0082022F"/>
    <w:rsid w:val="008209B4"/>
    <w:rsid w:val="00821D7F"/>
    <w:rsid w:val="008220AE"/>
    <w:rsid w:val="0082230A"/>
    <w:rsid w:val="00822317"/>
    <w:rsid w:val="0082250C"/>
    <w:rsid w:val="00823C81"/>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878EC"/>
    <w:rsid w:val="008906A3"/>
    <w:rsid w:val="00894F70"/>
    <w:rsid w:val="008A037B"/>
    <w:rsid w:val="008A14B5"/>
    <w:rsid w:val="008A44E4"/>
    <w:rsid w:val="008B32EA"/>
    <w:rsid w:val="008C037A"/>
    <w:rsid w:val="008C247A"/>
    <w:rsid w:val="008C33AD"/>
    <w:rsid w:val="008C57CA"/>
    <w:rsid w:val="008C7E86"/>
    <w:rsid w:val="008D16FD"/>
    <w:rsid w:val="008D1E15"/>
    <w:rsid w:val="008D3E9C"/>
    <w:rsid w:val="008D48A7"/>
    <w:rsid w:val="008E2C1B"/>
    <w:rsid w:val="008F1B65"/>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3254A"/>
    <w:rsid w:val="00932F68"/>
    <w:rsid w:val="00944EB7"/>
    <w:rsid w:val="009526DC"/>
    <w:rsid w:val="009532D4"/>
    <w:rsid w:val="00953C6A"/>
    <w:rsid w:val="00954593"/>
    <w:rsid w:val="00955C66"/>
    <w:rsid w:val="00961A57"/>
    <w:rsid w:val="00961FF9"/>
    <w:rsid w:val="00962806"/>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4D37"/>
    <w:rsid w:val="009E63CE"/>
    <w:rsid w:val="009E7B6E"/>
    <w:rsid w:val="009F0A8E"/>
    <w:rsid w:val="009F2887"/>
    <w:rsid w:val="009F2FC6"/>
    <w:rsid w:val="009F5772"/>
    <w:rsid w:val="009F69CD"/>
    <w:rsid w:val="00A021C0"/>
    <w:rsid w:val="00A02B83"/>
    <w:rsid w:val="00A043E4"/>
    <w:rsid w:val="00A11297"/>
    <w:rsid w:val="00A1249D"/>
    <w:rsid w:val="00A13671"/>
    <w:rsid w:val="00A16670"/>
    <w:rsid w:val="00A2369F"/>
    <w:rsid w:val="00A246B7"/>
    <w:rsid w:val="00A254C1"/>
    <w:rsid w:val="00A25B6B"/>
    <w:rsid w:val="00A307D5"/>
    <w:rsid w:val="00A30E07"/>
    <w:rsid w:val="00A32A6D"/>
    <w:rsid w:val="00A367A3"/>
    <w:rsid w:val="00A45047"/>
    <w:rsid w:val="00A5484D"/>
    <w:rsid w:val="00A56852"/>
    <w:rsid w:val="00A668C7"/>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0A07"/>
    <w:rsid w:val="00B53CA5"/>
    <w:rsid w:val="00B55F1A"/>
    <w:rsid w:val="00B56874"/>
    <w:rsid w:val="00B603AC"/>
    <w:rsid w:val="00B62299"/>
    <w:rsid w:val="00B63613"/>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07BAC"/>
    <w:rsid w:val="00C173EA"/>
    <w:rsid w:val="00C20DA9"/>
    <w:rsid w:val="00C21D4D"/>
    <w:rsid w:val="00C25E81"/>
    <w:rsid w:val="00C265FE"/>
    <w:rsid w:val="00C2712C"/>
    <w:rsid w:val="00C33909"/>
    <w:rsid w:val="00C35058"/>
    <w:rsid w:val="00C35501"/>
    <w:rsid w:val="00C45C67"/>
    <w:rsid w:val="00C464D1"/>
    <w:rsid w:val="00C6307C"/>
    <w:rsid w:val="00C65399"/>
    <w:rsid w:val="00C67250"/>
    <w:rsid w:val="00C70A7E"/>
    <w:rsid w:val="00C725F7"/>
    <w:rsid w:val="00C810A8"/>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B7AE9"/>
    <w:rsid w:val="00DC1741"/>
    <w:rsid w:val="00DC1AC1"/>
    <w:rsid w:val="00DC1CCA"/>
    <w:rsid w:val="00DC69A8"/>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3F93"/>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082F"/>
    <w:rsid w:val="00FA5306"/>
    <w:rsid w:val="00FA7D20"/>
    <w:rsid w:val="00FB0242"/>
    <w:rsid w:val="00FB4446"/>
    <w:rsid w:val="00FB4529"/>
    <w:rsid w:val="00FC0967"/>
    <w:rsid w:val="00FC0DBD"/>
    <w:rsid w:val="00FC1A9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clear" w:pos="680"/>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575</TotalTime>
  <Pages>9</Pages>
  <Words>3237</Words>
  <Characters>19428</Characters>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22620</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2022-12-09T14:21:00Z</cp:lastPrinted>
  <dcterms:created xsi:type="dcterms:W3CDTF">2021-06-30T09:54:00Z</dcterms:created>
  <dcterms:modified xsi:type="dcterms:W3CDTF">2022-12-09T14:21:00Z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48920174e93a4a64a0fef85cd19675aebd1b4c7933bafa4196820ce6f8830d0b</vt:lpwstr>
  </property>
</Properties>
</file>